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9FF3E4" w14:textId="56670604" w:rsidR="000C338B" w:rsidRDefault="00B719E6" w:rsidP="000C338B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95EB67F" wp14:editId="5B988E5B">
            <wp:simplePos x="0" y="0"/>
            <wp:positionH relativeFrom="column">
              <wp:posOffset>-782726</wp:posOffset>
            </wp:positionH>
            <wp:positionV relativeFrom="paragraph">
              <wp:posOffset>-826619</wp:posOffset>
            </wp:positionV>
            <wp:extent cx="7561677" cy="2648103"/>
            <wp:effectExtent l="0" t="0" r="1270" b="0"/>
            <wp:wrapNone/>
            <wp:docPr id="917174472" name="Picture 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174472" name="Picture 1" descr="A blue and white 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4831" cy="26737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1680C0" w14:textId="4922C4C5" w:rsidR="00DD089C" w:rsidRDefault="00DD089C" w:rsidP="000C338B">
      <w:pPr>
        <w:jc w:val="center"/>
        <w:rPr>
          <w:b/>
          <w:sz w:val="32"/>
          <w:szCs w:val="32"/>
        </w:rPr>
      </w:pPr>
    </w:p>
    <w:p w14:paraId="19775304" w14:textId="77DB4A1E" w:rsidR="00DD089C" w:rsidRDefault="00DD089C" w:rsidP="000C338B">
      <w:pPr>
        <w:jc w:val="center"/>
        <w:rPr>
          <w:b/>
          <w:sz w:val="32"/>
          <w:szCs w:val="32"/>
        </w:rPr>
      </w:pPr>
    </w:p>
    <w:p w14:paraId="345C2861" w14:textId="77777777" w:rsidR="000C338B" w:rsidRDefault="000C338B" w:rsidP="000C338B">
      <w:pPr>
        <w:jc w:val="center"/>
        <w:rPr>
          <w:b/>
          <w:sz w:val="32"/>
          <w:szCs w:val="32"/>
        </w:rPr>
      </w:pPr>
    </w:p>
    <w:p w14:paraId="4E85CDB4" w14:textId="77777777" w:rsidR="000C338B" w:rsidRDefault="000C338B" w:rsidP="000C338B">
      <w:pPr>
        <w:jc w:val="center"/>
        <w:rPr>
          <w:b/>
          <w:sz w:val="32"/>
          <w:szCs w:val="32"/>
        </w:rPr>
      </w:pPr>
    </w:p>
    <w:p w14:paraId="7E3162A1" w14:textId="77777777" w:rsidR="000C338B" w:rsidRDefault="000C338B" w:rsidP="000C338B">
      <w:pPr>
        <w:jc w:val="center"/>
        <w:rPr>
          <w:b/>
          <w:sz w:val="32"/>
          <w:szCs w:val="32"/>
        </w:rPr>
      </w:pPr>
    </w:p>
    <w:p w14:paraId="47A1BE70" w14:textId="77777777" w:rsidR="000C338B" w:rsidRDefault="000C338B" w:rsidP="000C338B">
      <w:pPr>
        <w:jc w:val="center"/>
        <w:rPr>
          <w:b/>
          <w:sz w:val="32"/>
          <w:szCs w:val="32"/>
        </w:rPr>
      </w:pPr>
    </w:p>
    <w:p w14:paraId="3BE858B1" w14:textId="77777777" w:rsidR="00DD089C" w:rsidRDefault="00DD089C" w:rsidP="000C338B">
      <w:pPr>
        <w:pStyle w:val="NoSpacing"/>
        <w:jc w:val="center"/>
        <w:rPr>
          <w:b/>
          <w:sz w:val="40"/>
          <w:szCs w:val="40"/>
        </w:rPr>
      </w:pPr>
    </w:p>
    <w:p w14:paraId="07D4D37B" w14:textId="77777777" w:rsidR="00DD089C" w:rsidRDefault="00DD089C" w:rsidP="000C338B">
      <w:pPr>
        <w:pStyle w:val="NoSpacing"/>
        <w:jc w:val="center"/>
        <w:rPr>
          <w:b/>
          <w:sz w:val="40"/>
          <w:szCs w:val="40"/>
        </w:rPr>
      </w:pPr>
    </w:p>
    <w:p w14:paraId="2313A395" w14:textId="5B9F42DC" w:rsidR="000C338B" w:rsidRPr="00DD089C" w:rsidRDefault="000C338B" w:rsidP="000C338B">
      <w:pPr>
        <w:pStyle w:val="NoSpacing"/>
        <w:jc w:val="center"/>
        <w:rPr>
          <w:b/>
          <w:sz w:val="40"/>
          <w:szCs w:val="40"/>
        </w:rPr>
      </w:pPr>
      <w:r w:rsidRPr="00DD089C">
        <w:rPr>
          <w:b/>
          <w:sz w:val="40"/>
          <w:szCs w:val="40"/>
        </w:rPr>
        <w:t>Notice of Closed Session</w:t>
      </w:r>
    </w:p>
    <w:p w14:paraId="43775D40" w14:textId="62DD5318" w:rsidR="000C338B" w:rsidRPr="00DD089C" w:rsidRDefault="00D92E6F" w:rsidP="000C338B">
      <w:pPr>
        <w:pStyle w:val="NoSpacing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January 13</w:t>
      </w:r>
      <w:r w:rsidR="00EB3581" w:rsidRPr="00DD089C">
        <w:rPr>
          <w:b/>
          <w:sz w:val="40"/>
          <w:szCs w:val="40"/>
        </w:rPr>
        <w:t>, 20</w:t>
      </w:r>
      <w:r w:rsidR="00DD089C" w:rsidRPr="00DD089C">
        <w:rPr>
          <w:b/>
          <w:sz w:val="40"/>
          <w:szCs w:val="40"/>
        </w:rPr>
        <w:t>2</w:t>
      </w:r>
      <w:r>
        <w:rPr>
          <w:b/>
          <w:sz w:val="40"/>
          <w:szCs w:val="40"/>
        </w:rPr>
        <w:t>5</w:t>
      </w:r>
    </w:p>
    <w:p w14:paraId="0C0F8FA9" w14:textId="77777777" w:rsidR="00DD089C" w:rsidRDefault="00DD089C" w:rsidP="00DD089C">
      <w:pPr>
        <w:pStyle w:val="NoSpacing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following the 7:30 PM</w:t>
      </w:r>
    </w:p>
    <w:p w14:paraId="4C06ECE8" w14:textId="78ED4CDF" w:rsidR="00DD089C" w:rsidRDefault="00DD089C" w:rsidP="00DD089C">
      <w:pPr>
        <w:pStyle w:val="NoSpacing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Mayor and Council </w:t>
      </w:r>
      <w:r w:rsidR="003426F2">
        <w:rPr>
          <w:b/>
          <w:bCs/>
          <w:sz w:val="40"/>
          <w:szCs w:val="40"/>
        </w:rPr>
        <w:t>Meeting</w:t>
      </w:r>
    </w:p>
    <w:p w14:paraId="40BB680F" w14:textId="77777777" w:rsidR="00DD089C" w:rsidRDefault="00DD089C" w:rsidP="00DD089C">
      <w:pPr>
        <w:pStyle w:val="NoSpacing"/>
        <w:jc w:val="center"/>
        <w:rPr>
          <w:b/>
          <w:bCs/>
          <w:sz w:val="40"/>
          <w:szCs w:val="40"/>
        </w:rPr>
      </w:pPr>
    </w:p>
    <w:p w14:paraId="3635ED90" w14:textId="77777777" w:rsidR="00D92E6F" w:rsidRPr="00D92E6F" w:rsidRDefault="00D92E6F" w:rsidP="00D92E6F">
      <w:pPr>
        <w:ind w:left="720"/>
        <w:rPr>
          <w:rFonts w:ascii="Arial Narrow" w:hAnsi="Arial Narrow"/>
        </w:rPr>
      </w:pPr>
      <w:r w:rsidRPr="00D92E6F">
        <w:rPr>
          <w:rFonts w:ascii="Arial Narrow" w:hAnsi="Arial Narrow"/>
          <w:b/>
          <w:bCs/>
        </w:rPr>
        <w:t xml:space="preserve">Closed Session: </w:t>
      </w:r>
      <w:r w:rsidRPr="00D92E6F">
        <w:rPr>
          <w:rFonts w:ascii="Arial Narrow" w:hAnsi="Arial Narrow"/>
        </w:rPr>
        <w:t xml:space="preserve">pursuant to </w:t>
      </w:r>
      <w:bookmarkStart w:id="0" w:name="_Hlk158272253"/>
      <w:r w:rsidRPr="00D92E6F">
        <w:rPr>
          <w:rFonts w:ascii="Arial Narrow" w:hAnsi="Arial Narrow"/>
        </w:rPr>
        <w:t>§</w:t>
      </w:r>
      <w:bookmarkEnd w:id="0"/>
      <w:r w:rsidRPr="00D92E6F">
        <w:rPr>
          <w:rFonts w:ascii="Arial Narrow" w:hAnsi="Arial Narrow"/>
        </w:rPr>
        <w:t xml:space="preserve"> 3 – 305 (b) (7) of the General Provisions Article of the Maryland Annotated Code, to consult with counsel to obtain legal advice and § 3 – 305 (b) (1) (</w:t>
      </w:r>
      <w:proofErr w:type="spellStart"/>
      <w:r w:rsidRPr="00D92E6F">
        <w:rPr>
          <w:rFonts w:ascii="Arial Narrow" w:hAnsi="Arial Narrow"/>
        </w:rPr>
        <w:t>i</w:t>
      </w:r>
      <w:proofErr w:type="spellEnd"/>
      <w:r w:rsidRPr="00D92E6F">
        <w:rPr>
          <w:rFonts w:ascii="Arial Narrow" w:hAnsi="Arial Narrow"/>
        </w:rPr>
        <w:t>) (ii) to discuss the appointment, employment, assignment, promotion, discipline, demotion, compensation, removal, resignation, or performance evaluation of an appointee, employee, or official over whom it has jurisdiction; or any other personnel matter that affects one or more specific individuals.</w:t>
      </w:r>
    </w:p>
    <w:p w14:paraId="42D150DB" w14:textId="77777777" w:rsidR="000C338B" w:rsidRDefault="000C338B" w:rsidP="000C338B">
      <w:pPr>
        <w:rPr>
          <w:b/>
          <w:sz w:val="32"/>
          <w:szCs w:val="32"/>
        </w:rPr>
      </w:pPr>
    </w:p>
    <w:p w14:paraId="7317AF8E" w14:textId="0FA583EA" w:rsidR="000C338B" w:rsidRDefault="00256EAE" w:rsidP="008A263B">
      <w:pPr>
        <w:ind w:firstLine="720"/>
        <w:rPr>
          <w:b/>
          <w:sz w:val="22"/>
          <w:szCs w:val="22"/>
        </w:rPr>
      </w:pPr>
      <w:r w:rsidRPr="00256EAE">
        <w:rPr>
          <w:b/>
          <w:sz w:val="22"/>
          <w:szCs w:val="22"/>
        </w:rPr>
        <w:t>The Mayor and City Council will NOT reconvene in public session after the discussion</w:t>
      </w:r>
      <w:r>
        <w:rPr>
          <w:b/>
          <w:sz w:val="32"/>
          <w:szCs w:val="32"/>
        </w:rPr>
        <w:t>.</w:t>
      </w:r>
    </w:p>
    <w:p w14:paraId="153A26F8" w14:textId="77777777" w:rsidR="001913A2" w:rsidRPr="001913A2" w:rsidRDefault="001913A2" w:rsidP="001913A2">
      <w:pPr>
        <w:rPr>
          <w:sz w:val="32"/>
          <w:szCs w:val="32"/>
        </w:rPr>
      </w:pPr>
    </w:p>
    <w:p w14:paraId="55483745" w14:textId="77777777" w:rsidR="001913A2" w:rsidRPr="001913A2" w:rsidRDefault="001913A2" w:rsidP="001913A2">
      <w:pPr>
        <w:rPr>
          <w:sz w:val="32"/>
          <w:szCs w:val="32"/>
        </w:rPr>
      </w:pPr>
    </w:p>
    <w:p w14:paraId="368B0C9B" w14:textId="77777777" w:rsidR="001913A2" w:rsidRPr="001913A2" w:rsidRDefault="001913A2" w:rsidP="001913A2">
      <w:pPr>
        <w:rPr>
          <w:sz w:val="32"/>
          <w:szCs w:val="32"/>
        </w:rPr>
      </w:pPr>
    </w:p>
    <w:p w14:paraId="3E261665" w14:textId="77777777" w:rsidR="001913A2" w:rsidRPr="001913A2" w:rsidRDefault="001913A2" w:rsidP="001913A2">
      <w:pPr>
        <w:rPr>
          <w:sz w:val="32"/>
          <w:szCs w:val="32"/>
        </w:rPr>
      </w:pPr>
    </w:p>
    <w:p w14:paraId="6FCD8598" w14:textId="77777777" w:rsidR="001913A2" w:rsidRPr="001913A2" w:rsidRDefault="001913A2" w:rsidP="001913A2">
      <w:pPr>
        <w:rPr>
          <w:sz w:val="32"/>
          <w:szCs w:val="32"/>
        </w:rPr>
      </w:pPr>
    </w:p>
    <w:p w14:paraId="01DC1F86" w14:textId="77777777" w:rsidR="001913A2" w:rsidRPr="001913A2" w:rsidRDefault="001913A2" w:rsidP="001913A2">
      <w:pPr>
        <w:rPr>
          <w:sz w:val="32"/>
          <w:szCs w:val="32"/>
        </w:rPr>
      </w:pPr>
    </w:p>
    <w:p w14:paraId="6E6E232D" w14:textId="77777777" w:rsidR="001913A2" w:rsidRPr="001913A2" w:rsidRDefault="001913A2" w:rsidP="001913A2">
      <w:pPr>
        <w:rPr>
          <w:sz w:val="32"/>
          <w:szCs w:val="32"/>
        </w:rPr>
      </w:pPr>
    </w:p>
    <w:p w14:paraId="7E824E9B" w14:textId="77777777" w:rsidR="001913A2" w:rsidRPr="001913A2" w:rsidRDefault="001913A2" w:rsidP="001913A2">
      <w:pPr>
        <w:rPr>
          <w:sz w:val="32"/>
          <w:szCs w:val="32"/>
        </w:rPr>
      </w:pPr>
    </w:p>
    <w:p w14:paraId="09164C64" w14:textId="77777777" w:rsidR="001913A2" w:rsidRPr="001913A2" w:rsidRDefault="001913A2" w:rsidP="001913A2">
      <w:pPr>
        <w:rPr>
          <w:sz w:val="32"/>
          <w:szCs w:val="32"/>
        </w:rPr>
      </w:pPr>
    </w:p>
    <w:p w14:paraId="5B6A9FAC" w14:textId="77777777" w:rsidR="001913A2" w:rsidRDefault="001913A2" w:rsidP="001913A2">
      <w:pPr>
        <w:rPr>
          <w:b/>
          <w:sz w:val="22"/>
          <w:szCs w:val="22"/>
        </w:rPr>
      </w:pPr>
    </w:p>
    <w:p w14:paraId="555F7D47" w14:textId="77777777" w:rsidR="001913A2" w:rsidRPr="001913A2" w:rsidRDefault="001913A2" w:rsidP="001913A2">
      <w:pPr>
        <w:ind w:firstLine="720"/>
        <w:rPr>
          <w:sz w:val="32"/>
          <w:szCs w:val="32"/>
        </w:rPr>
      </w:pPr>
    </w:p>
    <w:sectPr w:rsidR="001913A2" w:rsidRPr="001913A2" w:rsidSect="00C41429">
      <w:pgSz w:w="12240" w:h="15840" w:code="1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20897A" w14:textId="77777777" w:rsidR="000C338B" w:rsidRDefault="000C338B" w:rsidP="000C338B">
      <w:r>
        <w:separator/>
      </w:r>
    </w:p>
  </w:endnote>
  <w:endnote w:type="continuationSeparator" w:id="0">
    <w:p w14:paraId="07A93262" w14:textId="77777777" w:rsidR="000C338B" w:rsidRDefault="000C338B" w:rsidP="000C3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A11250" w14:textId="77777777" w:rsidR="000C338B" w:rsidRDefault="000C338B" w:rsidP="000C338B">
      <w:r>
        <w:separator/>
      </w:r>
    </w:p>
  </w:footnote>
  <w:footnote w:type="continuationSeparator" w:id="0">
    <w:p w14:paraId="39252D56" w14:textId="77777777" w:rsidR="000C338B" w:rsidRDefault="000C338B" w:rsidP="000C33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38B"/>
    <w:rsid w:val="00037C92"/>
    <w:rsid w:val="000C338B"/>
    <w:rsid w:val="000D087B"/>
    <w:rsid w:val="000D2667"/>
    <w:rsid w:val="001913A2"/>
    <w:rsid w:val="001A1EAB"/>
    <w:rsid w:val="00214F24"/>
    <w:rsid w:val="0025419E"/>
    <w:rsid w:val="00256EAE"/>
    <w:rsid w:val="003426F2"/>
    <w:rsid w:val="003F6E93"/>
    <w:rsid w:val="004E25E6"/>
    <w:rsid w:val="00700D35"/>
    <w:rsid w:val="00756067"/>
    <w:rsid w:val="00762AAC"/>
    <w:rsid w:val="00814538"/>
    <w:rsid w:val="008A263B"/>
    <w:rsid w:val="0093117B"/>
    <w:rsid w:val="00952448"/>
    <w:rsid w:val="00993400"/>
    <w:rsid w:val="009B31CA"/>
    <w:rsid w:val="00A058C0"/>
    <w:rsid w:val="00A17412"/>
    <w:rsid w:val="00A75A17"/>
    <w:rsid w:val="00B063D7"/>
    <w:rsid w:val="00B06F8C"/>
    <w:rsid w:val="00B719E6"/>
    <w:rsid w:val="00B75753"/>
    <w:rsid w:val="00BF3628"/>
    <w:rsid w:val="00C7465D"/>
    <w:rsid w:val="00CC66B2"/>
    <w:rsid w:val="00D92E6F"/>
    <w:rsid w:val="00D96A31"/>
    <w:rsid w:val="00DD089C"/>
    <w:rsid w:val="00DE677E"/>
    <w:rsid w:val="00E24C19"/>
    <w:rsid w:val="00EB3581"/>
    <w:rsid w:val="00ED51C1"/>
    <w:rsid w:val="00F37C3C"/>
    <w:rsid w:val="00F7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64409"/>
  <w15:chartTrackingRefBased/>
  <w15:docId w15:val="{870F7419-8F33-4E63-81F3-54E10EC8B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358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C338B"/>
    <w:pPr>
      <w:tabs>
        <w:tab w:val="center" w:pos="4680"/>
        <w:tab w:val="right" w:pos="9360"/>
      </w:tabs>
    </w:pPr>
    <w:rPr>
      <w:rFonts w:ascii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C338B"/>
  </w:style>
  <w:style w:type="paragraph" w:styleId="Header">
    <w:name w:val="header"/>
    <w:basedOn w:val="Normal"/>
    <w:link w:val="HeaderChar"/>
    <w:uiPriority w:val="99"/>
    <w:unhideWhenUsed/>
    <w:rsid w:val="000C338B"/>
    <w:pPr>
      <w:tabs>
        <w:tab w:val="center" w:pos="4680"/>
        <w:tab w:val="right" w:pos="9360"/>
      </w:tabs>
    </w:pPr>
    <w:rPr>
      <w:rFonts w:ascii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C338B"/>
  </w:style>
  <w:style w:type="paragraph" w:styleId="NoSpacing">
    <w:name w:val="No Spacing"/>
    <w:uiPriority w:val="1"/>
    <w:qFormat/>
    <w:rsid w:val="000C338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33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33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00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Kalman</dc:creator>
  <cp:keywords/>
  <dc:description/>
  <cp:lastModifiedBy>Clara Kalman</cp:lastModifiedBy>
  <cp:revision>3</cp:revision>
  <cp:lastPrinted>2025-01-07T19:02:00Z</cp:lastPrinted>
  <dcterms:created xsi:type="dcterms:W3CDTF">2025-01-07T18:59:00Z</dcterms:created>
  <dcterms:modified xsi:type="dcterms:W3CDTF">2025-01-07T19:02:00Z</dcterms:modified>
</cp:coreProperties>
</file>